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AF" w:rsidRPr="00B472E8" w:rsidRDefault="000F5F96">
      <w:pPr>
        <w:rPr>
          <w:b/>
          <w:sz w:val="28"/>
          <w:szCs w:val="28"/>
          <w:lang w:val="fr-FR"/>
        </w:rPr>
      </w:pPr>
      <w:r w:rsidRPr="00B472E8">
        <w:rPr>
          <w:b/>
          <w:sz w:val="28"/>
          <w:szCs w:val="28"/>
          <w:lang w:val="fr-FR"/>
        </w:rPr>
        <w:t>Résolutio</w:t>
      </w:r>
      <w:r w:rsidR="00B85640">
        <w:rPr>
          <w:b/>
          <w:sz w:val="28"/>
          <w:szCs w:val="28"/>
          <w:lang w:val="fr-FR"/>
        </w:rPr>
        <w:t>n</w:t>
      </w:r>
      <w:r w:rsidR="00073642">
        <w:rPr>
          <w:b/>
          <w:sz w:val="28"/>
          <w:szCs w:val="28"/>
          <w:lang w:val="fr-FR"/>
        </w:rPr>
        <w:t xml:space="preserve">  </w:t>
      </w:r>
      <w:r w:rsidR="00B85640">
        <w:rPr>
          <w:b/>
          <w:sz w:val="28"/>
          <w:szCs w:val="28"/>
          <w:lang w:val="fr-FR"/>
        </w:rPr>
        <w:t xml:space="preserve">soutenant la </w:t>
      </w:r>
      <w:r w:rsidRPr="00B472E8">
        <w:rPr>
          <w:b/>
          <w:sz w:val="28"/>
          <w:szCs w:val="28"/>
          <w:lang w:val="fr-FR"/>
        </w:rPr>
        <w:t>deman</w:t>
      </w:r>
      <w:r w:rsidR="00B85640">
        <w:rPr>
          <w:b/>
          <w:sz w:val="28"/>
          <w:szCs w:val="28"/>
          <w:lang w:val="fr-FR"/>
        </w:rPr>
        <w:t>de</w:t>
      </w:r>
      <w:r w:rsidRPr="00B472E8">
        <w:rPr>
          <w:b/>
          <w:sz w:val="28"/>
          <w:szCs w:val="28"/>
          <w:lang w:val="fr-FR"/>
        </w:rPr>
        <w:t xml:space="preserve"> </w:t>
      </w:r>
      <w:r w:rsidR="00B85640">
        <w:rPr>
          <w:b/>
          <w:sz w:val="28"/>
          <w:szCs w:val="28"/>
          <w:lang w:val="fr-FR"/>
        </w:rPr>
        <w:t xml:space="preserve">du </w:t>
      </w:r>
      <w:r w:rsidRPr="00B472E8">
        <w:rPr>
          <w:b/>
          <w:sz w:val="28"/>
          <w:szCs w:val="28"/>
          <w:lang w:val="fr-FR"/>
        </w:rPr>
        <w:t>départ immédiat et sans condition de la Mission des Nations Unies pour la Stabilisation d’Haïti (MINUSTAH)</w:t>
      </w:r>
    </w:p>
    <w:p w:rsidR="000F5F96" w:rsidRPr="002937C4" w:rsidRDefault="000F5F96" w:rsidP="000F5F96">
      <w:pPr>
        <w:rPr>
          <w:sz w:val="24"/>
          <w:szCs w:val="24"/>
          <w:lang w:val="fr-FR"/>
        </w:rPr>
      </w:pPr>
      <w:r w:rsidRPr="002937C4">
        <w:rPr>
          <w:sz w:val="24"/>
          <w:szCs w:val="24"/>
          <w:lang w:val="fr-FR"/>
        </w:rPr>
        <w:t>L’</w:t>
      </w:r>
      <w:r w:rsidR="0078642B">
        <w:rPr>
          <w:sz w:val="24"/>
          <w:szCs w:val="24"/>
          <w:lang w:val="fr-FR"/>
        </w:rPr>
        <w:t xml:space="preserve">Association Internationale des Juristes Démocrates </w:t>
      </w:r>
      <w:r w:rsidR="00332F1A">
        <w:rPr>
          <w:sz w:val="24"/>
          <w:szCs w:val="24"/>
          <w:lang w:val="fr-FR"/>
        </w:rPr>
        <w:t>(</w:t>
      </w:r>
      <w:r w:rsidR="0078642B">
        <w:rPr>
          <w:sz w:val="24"/>
          <w:szCs w:val="24"/>
          <w:lang w:val="fr-FR"/>
        </w:rPr>
        <w:t>A</w:t>
      </w:r>
      <w:r w:rsidRPr="002937C4">
        <w:rPr>
          <w:sz w:val="24"/>
          <w:szCs w:val="24"/>
          <w:lang w:val="fr-FR"/>
        </w:rPr>
        <w:t>IJD</w:t>
      </w:r>
      <w:r w:rsidR="00332F1A">
        <w:rPr>
          <w:sz w:val="24"/>
          <w:szCs w:val="24"/>
          <w:lang w:val="fr-FR"/>
        </w:rPr>
        <w:t>)</w:t>
      </w:r>
      <w:r w:rsidRPr="002937C4">
        <w:rPr>
          <w:sz w:val="24"/>
          <w:szCs w:val="24"/>
          <w:lang w:val="fr-FR"/>
        </w:rPr>
        <w:t xml:space="preserve"> a été saisie des exactions commises en Haïti par la </w:t>
      </w:r>
      <w:r w:rsidRPr="002937C4">
        <w:rPr>
          <w:b/>
          <w:sz w:val="24"/>
          <w:szCs w:val="24"/>
          <w:lang w:val="fr-FR"/>
        </w:rPr>
        <w:t xml:space="preserve">Mission des Nations Unies pour la Stabilisation d’Haïti </w:t>
      </w:r>
      <w:r w:rsidR="004F2092">
        <w:rPr>
          <w:b/>
          <w:sz w:val="24"/>
          <w:szCs w:val="24"/>
          <w:lang w:val="fr-FR"/>
        </w:rPr>
        <w:t>(</w:t>
      </w:r>
      <w:r w:rsidRPr="002937C4">
        <w:rPr>
          <w:b/>
          <w:sz w:val="24"/>
          <w:szCs w:val="24"/>
          <w:lang w:val="fr-FR"/>
        </w:rPr>
        <w:t xml:space="preserve">MINUSTAH) </w:t>
      </w:r>
      <w:r w:rsidRPr="002937C4">
        <w:rPr>
          <w:sz w:val="24"/>
          <w:szCs w:val="24"/>
          <w:lang w:val="fr-FR"/>
        </w:rPr>
        <w:t xml:space="preserve">notamment des massacres dans </w:t>
      </w:r>
      <w:r w:rsidR="004F2092">
        <w:rPr>
          <w:sz w:val="24"/>
          <w:szCs w:val="24"/>
          <w:lang w:val="fr-FR"/>
        </w:rPr>
        <w:t xml:space="preserve">des </w:t>
      </w:r>
      <w:r w:rsidRPr="002937C4">
        <w:rPr>
          <w:sz w:val="24"/>
          <w:szCs w:val="24"/>
          <w:lang w:val="fr-FR"/>
        </w:rPr>
        <w:t>quartiers populaires, la pendaison d’un jeune homme de 17 ans, des actes de pédophilies, des violences sexuelles</w:t>
      </w:r>
      <w:r w:rsidR="004F2092">
        <w:rPr>
          <w:sz w:val="24"/>
          <w:szCs w:val="24"/>
          <w:lang w:val="fr-FR"/>
        </w:rPr>
        <w:t xml:space="preserve"> sur des femmes et filles </w:t>
      </w:r>
      <w:proofErr w:type="spellStart"/>
      <w:r w:rsidR="004F2092">
        <w:rPr>
          <w:sz w:val="24"/>
          <w:szCs w:val="24"/>
          <w:lang w:val="fr-FR"/>
        </w:rPr>
        <w:t>etc</w:t>
      </w:r>
      <w:proofErr w:type="spellEnd"/>
      <w:r w:rsidR="004F2092">
        <w:rPr>
          <w:sz w:val="24"/>
          <w:szCs w:val="24"/>
          <w:lang w:val="fr-FR"/>
        </w:rPr>
        <w:t>..</w:t>
      </w:r>
      <w:r w:rsidRPr="002937C4">
        <w:rPr>
          <w:sz w:val="24"/>
          <w:szCs w:val="24"/>
          <w:lang w:val="fr-FR"/>
        </w:rPr>
        <w:t xml:space="preserve">. La  </w:t>
      </w:r>
      <w:r w:rsidRPr="002937C4">
        <w:rPr>
          <w:b/>
          <w:sz w:val="24"/>
          <w:szCs w:val="24"/>
          <w:lang w:val="fr-FR"/>
        </w:rPr>
        <w:t xml:space="preserve">MINUSTAH </w:t>
      </w:r>
      <w:r w:rsidRPr="002937C4">
        <w:rPr>
          <w:sz w:val="24"/>
          <w:szCs w:val="24"/>
          <w:lang w:val="fr-FR"/>
        </w:rPr>
        <w:t>est également responsable de l’épidémie de Choléra apportée par les soldats népalais qui a déjà causé la mort de plus de 6000 haïtiens et contaminée plus de 400.000 haïtiens et l’épidémie continue de faire rage dans le pays.</w:t>
      </w:r>
    </w:p>
    <w:p w:rsidR="000F5F96" w:rsidRPr="002937C4" w:rsidRDefault="000F5F96" w:rsidP="000F5F96">
      <w:pPr>
        <w:rPr>
          <w:sz w:val="24"/>
          <w:szCs w:val="24"/>
          <w:lang w:val="fr-FR"/>
        </w:rPr>
      </w:pPr>
      <w:r w:rsidRPr="002937C4">
        <w:rPr>
          <w:b/>
          <w:sz w:val="24"/>
          <w:szCs w:val="24"/>
          <w:lang w:val="fr-FR"/>
        </w:rPr>
        <w:t xml:space="preserve"> </w:t>
      </w:r>
      <w:r w:rsidRPr="002937C4">
        <w:rPr>
          <w:sz w:val="24"/>
          <w:szCs w:val="24"/>
          <w:lang w:val="fr-FR"/>
        </w:rPr>
        <w:t xml:space="preserve">De </w:t>
      </w:r>
      <w:r w:rsidR="00B472E8" w:rsidRPr="002937C4">
        <w:rPr>
          <w:sz w:val="24"/>
          <w:szCs w:val="24"/>
          <w:lang w:val="fr-FR"/>
        </w:rPr>
        <w:t>façon</w:t>
      </w:r>
      <w:r w:rsidRPr="002937C4">
        <w:rPr>
          <w:sz w:val="24"/>
          <w:szCs w:val="24"/>
          <w:lang w:val="fr-FR"/>
        </w:rPr>
        <w:t xml:space="preserve"> générale</w:t>
      </w:r>
      <w:r w:rsidR="00B472E8" w:rsidRPr="002937C4">
        <w:rPr>
          <w:sz w:val="24"/>
          <w:szCs w:val="24"/>
          <w:lang w:val="fr-FR"/>
        </w:rPr>
        <w:t xml:space="preserve">, </w:t>
      </w:r>
      <w:r w:rsidR="004F2092" w:rsidRPr="002937C4">
        <w:rPr>
          <w:b/>
          <w:sz w:val="24"/>
          <w:szCs w:val="24"/>
          <w:lang w:val="fr-FR"/>
        </w:rPr>
        <w:t xml:space="preserve">MINUSTAH </w:t>
      </w:r>
      <w:r w:rsidR="00B472E8" w:rsidRPr="002937C4">
        <w:rPr>
          <w:sz w:val="24"/>
          <w:szCs w:val="24"/>
          <w:lang w:val="fr-FR"/>
        </w:rPr>
        <w:t xml:space="preserve">fait régner en Haïti un climat </w:t>
      </w:r>
      <w:r w:rsidR="00C83A3B" w:rsidRPr="002937C4">
        <w:rPr>
          <w:sz w:val="24"/>
          <w:szCs w:val="24"/>
          <w:lang w:val="fr-FR"/>
        </w:rPr>
        <w:t xml:space="preserve">d’autoritarisme et d’insécurité  </w:t>
      </w:r>
      <w:r w:rsidR="00B472E8" w:rsidRPr="002937C4">
        <w:rPr>
          <w:sz w:val="24"/>
          <w:szCs w:val="24"/>
          <w:lang w:val="fr-FR"/>
        </w:rPr>
        <w:t>constitu</w:t>
      </w:r>
      <w:r w:rsidR="00C83A3B" w:rsidRPr="002937C4">
        <w:rPr>
          <w:sz w:val="24"/>
          <w:szCs w:val="24"/>
          <w:lang w:val="fr-FR"/>
        </w:rPr>
        <w:t xml:space="preserve">ant </w:t>
      </w:r>
      <w:r w:rsidR="00B472E8" w:rsidRPr="002937C4">
        <w:rPr>
          <w:sz w:val="24"/>
          <w:szCs w:val="24"/>
          <w:lang w:val="fr-FR"/>
        </w:rPr>
        <w:t>une atteinte grave à l</w:t>
      </w:r>
      <w:r w:rsidR="00C83A3B" w:rsidRPr="002937C4">
        <w:rPr>
          <w:sz w:val="24"/>
          <w:szCs w:val="24"/>
          <w:lang w:val="fr-FR"/>
        </w:rPr>
        <w:t xml:space="preserve">a souveraineté </w:t>
      </w:r>
      <w:r w:rsidR="00B472E8" w:rsidRPr="002937C4">
        <w:rPr>
          <w:sz w:val="24"/>
          <w:szCs w:val="24"/>
          <w:lang w:val="fr-FR"/>
        </w:rPr>
        <w:t>du peuple haïtien.</w:t>
      </w:r>
    </w:p>
    <w:p w:rsidR="00C83A3B" w:rsidRPr="002937C4" w:rsidRDefault="00B472E8" w:rsidP="000F5F96">
      <w:pPr>
        <w:rPr>
          <w:sz w:val="24"/>
          <w:szCs w:val="24"/>
          <w:lang w:val="fr-FR"/>
        </w:rPr>
      </w:pPr>
      <w:r w:rsidRPr="002937C4">
        <w:rPr>
          <w:sz w:val="24"/>
          <w:szCs w:val="24"/>
          <w:lang w:val="fr-FR"/>
        </w:rPr>
        <w:t>Or</w:t>
      </w:r>
      <w:r w:rsidR="004F2092">
        <w:rPr>
          <w:sz w:val="24"/>
          <w:szCs w:val="24"/>
          <w:lang w:val="fr-FR"/>
        </w:rPr>
        <w:t>,</w:t>
      </w:r>
      <w:r w:rsidRPr="002937C4">
        <w:rPr>
          <w:sz w:val="24"/>
          <w:szCs w:val="24"/>
          <w:lang w:val="fr-FR"/>
        </w:rPr>
        <w:t xml:space="preserve"> la présence de la </w:t>
      </w:r>
      <w:r w:rsidR="002937C4" w:rsidRPr="002937C4">
        <w:rPr>
          <w:b/>
          <w:sz w:val="24"/>
          <w:szCs w:val="24"/>
          <w:lang w:val="fr-FR"/>
        </w:rPr>
        <w:t>MINUSTAH</w:t>
      </w:r>
      <w:r w:rsidR="002937C4" w:rsidRPr="002937C4">
        <w:rPr>
          <w:sz w:val="24"/>
          <w:szCs w:val="24"/>
          <w:lang w:val="fr-FR"/>
        </w:rPr>
        <w:t xml:space="preserve"> </w:t>
      </w:r>
      <w:r w:rsidRPr="002937C4">
        <w:rPr>
          <w:sz w:val="24"/>
          <w:szCs w:val="24"/>
          <w:lang w:val="fr-FR"/>
        </w:rPr>
        <w:t>est injustifiable</w:t>
      </w:r>
      <w:r w:rsidR="00C83A3B" w:rsidRPr="002937C4">
        <w:rPr>
          <w:sz w:val="24"/>
          <w:szCs w:val="24"/>
          <w:lang w:val="fr-FR"/>
        </w:rPr>
        <w:t xml:space="preserve"> juridiquement. Le seul motif qui peut justifier la constitution d’une mission d’intervention militaire en vertu du chapitre 7 de la Charte </w:t>
      </w:r>
      <w:r w:rsidR="00332F1A">
        <w:rPr>
          <w:sz w:val="24"/>
          <w:szCs w:val="24"/>
          <w:lang w:val="fr-FR"/>
        </w:rPr>
        <w:t xml:space="preserve">des Nations Unies (ONU) </w:t>
      </w:r>
      <w:r w:rsidR="00C83A3B" w:rsidRPr="002937C4">
        <w:rPr>
          <w:sz w:val="24"/>
          <w:szCs w:val="24"/>
          <w:lang w:val="fr-FR"/>
        </w:rPr>
        <w:t>est le pouvoir que celle-ci confère au Conseil de Sécurité dans les strictes limites du maintien ou de rétablissement de la Paix dans les relations internationales.</w:t>
      </w:r>
    </w:p>
    <w:p w:rsidR="00C83A3B" w:rsidRPr="002937C4" w:rsidRDefault="00C83A3B" w:rsidP="000F5F96">
      <w:pPr>
        <w:rPr>
          <w:sz w:val="24"/>
          <w:szCs w:val="24"/>
          <w:lang w:val="fr-FR"/>
        </w:rPr>
      </w:pPr>
      <w:r w:rsidRPr="002937C4">
        <w:rPr>
          <w:sz w:val="24"/>
          <w:szCs w:val="24"/>
          <w:lang w:val="fr-FR"/>
        </w:rPr>
        <w:t>Or</w:t>
      </w:r>
      <w:r w:rsidR="004F2092">
        <w:rPr>
          <w:sz w:val="24"/>
          <w:szCs w:val="24"/>
          <w:lang w:val="fr-FR"/>
        </w:rPr>
        <w:t>,</w:t>
      </w:r>
      <w:r w:rsidRPr="002937C4">
        <w:rPr>
          <w:sz w:val="24"/>
          <w:szCs w:val="24"/>
          <w:lang w:val="fr-FR"/>
        </w:rPr>
        <w:t xml:space="preserve"> à aucun moment, Haïti n’a été en guerre avec aucun autre Etat. Il n’y avait donc aucune matière juridique à application du chapitre 7.</w:t>
      </w:r>
    </w:p>
    <w:p w:rsidR="00490084" w:rsidRPr="002937C4" w:rsidRDefault="00C83A3B" w:rsidP="000F5F96">
      <w:pPr>
        <w:rPr>
          <w:sz w:val="24"/>
          <w:szCs w:val="24"/>
          <w:lang w:val="fr-FR"/>
        </w:rPr>
      </w:pPr>
      <w:r w:rsidRPr="002937C4">
        <w:rPr>
          <w:sz w:val="24"/>
          <w:szCs w:val="24"/>
          <w:lang w:val="fr-FR"/>
        </w:rPr>
        <w:t>Le fait qu’un Premier Ministre de facto en a donné l’autorisation en 2004 ne sau</w:t>
      </w:r>
      <w:r w:rsidR="003800A6" w:rsidRPr="002937C4">
        <w:rPr>
          <w:sz w:val="24"/>
          <w:szCs w:val="24"/>
          <w:lang w:val="fr-FR"/>
        </w:rPr>
        <w:t>rait en couvrir l’illégalité absolu</w:t>
      </w:r>
      <w:r w:rsidR="00490084" w:rsidRPr="002937C4">
        <w:rPr>
          <w:sz w:val="24"/>
          <w:szCs w:val="24"/>
          <w:lang w:val="fr-FR"/>
        </w:rPr>
        <w:t>e. Le chapitre 7 ne donnant au Conseil de Sécurité aucune compétence pour intervenir dans des affaires intérieures au mépris de l’article 2.7 de la Charte même avec l’autorisation du Chef de Gouvernement.</w:t>
      </w:r>
    </w:p>
    <w:p w:rsidR="002937C4" w:rsidRPr="002937C4" w:rsidRDefault="00490084" w:rsidP="000F5F96">
      <w:pPr>
        <w:rPr>
          <w:sz w:val="24"/>
          <w:szCs w:val="24"/>
          <w:lang w:val="fr-FR"/>
        </w:rPr>
      </w:pPr>
      <w:r w:rsidRPr="002937C4">
        <w:rPr>
          <w:sz w:val="24"/>
          <w:szCs w:val="24"/>
          <w:lang w:val="fr-FR"/>
        </w:rPr>
        <w:t>En conséquence</w:t>
      </w:r>
      <w:r w:rsidR="002937C4" w:rsidRPr="002937C4">
        <w:rPr>
          <w:sz w:val="24"/>
          <w:szCs w:val="24"/>
          <w:lang w:val="fr-FR"/>
        </w:rPr>
        <w:t>,</w:t>
      </w:r>
      <w:r w:rsidRPr="002937C4">
        <w:rPr>
          <w:sz w:val="24"/>
          <w:szCs w:val="24"/>
          <w:lang w:val="fr-FR"/>
        </w:rPr>
        <w:t xml:space="preserve"> le respect de la légalité internatio</w:t>
      </w:r>
      <w:r w:rsidR="004F2092">
        <w:rPr>
          <w:sz w:val="24"/>
          <w:szCs w:val="24"/>
          <w:lang w:val="fr-FR"/>
        </w:rPr>
        <w:t>na</w:t>
      </w:r>
      <w:r w:rsidRPr="002937C4">
        <w:rPr>
          <w:sz w:val="24"/>
          <w:szCs w:val="24"/>
          <w:lang w:val="fr-FR"/>
        </w:rPr>
        <w:t>le imp</w:t>
      </w:r>
      <w:r w:rsidR="002937C4" w:rsidRPr="002937C4">
        <w:rPr>
          <w:sz w:val="24"/>
          <w:szCs w:val="24"/>
          <w:lang w:val="fr-FR"/>
        </w:rPr>
        <w:t>o</w:t>
      </w:r>
      <w:r w:rsidRPr="002937C4">
        <w:rPr>
          <w:sz w:val="24"/>
          <w:szCs w:val="24"/>
          <w:lang w:val="fr-FR"/>
        </w:rPr>
        <w:t>se le départ immédiat de la Mission des Nations Unies</w:t>
      </w:r>
      <w:r w:rsidR="003800A6" w:rsidRPr="002937C4">
        <w:rPr>
          <w:sz w:val="24"/>
          <w:szCs w:val="24"/>
          <w:lang w:val="fr-FR"/>
        </w:rPr>
        <w:t xml:space="preserve"> </w:t>
      </w:r>
      <w:r w:rsidR="002937C4" w:rsidRPr="002937C4">
        <w:rPr>
          <w:sz w:val="24"/>
          <w:szCs w:val="24"/>
          <w:lang w:val="fr-FR"/>
        </w:rPr>
        <w:t xml:space="preserve">pour la Stabilisation d’Haïti </w:t>
      </w:r>
      <w:r w:rsidR="002937C4" w:rsidRPr="002937C4">
        <w:rPr>
          <w:b/>
          <w:sz w:val="24"/>
          <w:szCs w:val="24"/>
          <w:lang w:val="fr-FR"/>
        </w:rPr>
        <w:t xml:space="preserve">MINUSTAH </w:t>
      </w:r>
      <w:r w:rsidR="002937C4" w:rsidRPr="002937C4">
        <w:rPr>
          <w:sz w:val="24"/>
          <w:szCs w:val="24"/>
          <w:lang w:val="fr-FR"/>
        </w:rPr>
        <w:t>et l’indemnisation totale et solidaire par tous ceux qui y ont concouru des dommages causés par cette occupation illégale.</w:t>
      </w:r>
    </w:p>
    <w:p w:rsidR="002937C4" w:rsidRPr="002937C4" w:rsidRDefault="002937C4" w:rsidP="002937C4">
      <w:pPr>
        <w:rPr>
          <w:sz w:val="24"/>
          <w:szCs w:val="24"/>
          <w:lang w:val="fr-FR"/>
        </w:rPr>
      </w:pPr>
      <w:r w:rsidRPr="002937C4">
        <w:rPr>
          <w:sz w:val="24"/>
          <w:szCs w:val="24"/>
          <w:lang w:val="fr-FR"/>
        </w:rPr>
        <w:t xml:space="preserve">Le Bureau de l’Association Internationale des Juristes Démocrates (AIJD) réuni à Costa Rica du 24 au 25 Septembre 2011 soutient les organisations du mouvement social haïtien regroupées dans le Collectif de mobilisation pour dédommager les victimes de choléra  demandant et exigeant  le départ immédiat et sans condition de la </w:t>
      </w:r>
      <w:r w:rsidR="004F2092">
        <w:rPr>
          <w:sz w:val="24"/>
          <w:szCs w:val="24"/>
          <w:lang w:val="fr-FR"/>
        </w:rPr>
        <w:t>MUNIS</w:t>
      </w:r>
      <w:r w:rsidRPr="002937C4">
        <w:rPr>
          <w:sz w:val="24"/>
          <w:szCs w:val="24"/>
          <w:lang w:val="fr-FR"/>
        </w:rPr>
        <w:t xml:space="preserve">TAH du territoire haïtien. </w:t>
      </w:r>
    </w:p>
    <w:p w:rsidR="009653BA" w:rsidRDefault="009653BA" w:rsidP="009653BA">
      <w:pPr>
        <w:pStyle w:val="NormalWeb"/>
        <w:shd w:val="clear" w:color="auto" w:fill="FFFFFF"/>
        <w:spacing w:line="504" w:lineRule="auto"/>
        <w:rPr>
          <w:rFonts w:ascii="Verdana" w:hAnsi="Verdana" w:cs="Arial"/>
          <w:i/>
          <w:iCs/>
          <w:color w:val="243570"/>
          <w:sz w:val="15"/>
          <w:szCs w:val="15"/>
          <w:lang w:val="fr-FR"/>
        </w:rPr>
      </w:pPr>
      <w:r>
        <w:rPr>
          <w:rFonts w:ascii="Verdana" w:hAnsi="Verdana" w:cs="Arial"/>
          <w:i/>
          <w:iCs/>
          <w:color w:val="243570"/>
          <w:sz w:val="15"/>
          <w:szCs w:val="15"/>
          <w:lang w:val="fr-FR"/>
        </w:rPr>
        <w:t>AIJD, Association Internationale des Juristes D</w:t>
      </w:r>
      <w:r w:rsidR="00AA0CA0">
        <w:rPr>
          <w:rFonts w:ascii="Verdana" w:hAnsi="Verdana" w:cs="Arial"/>
          <w:i/>
          <w:iCs/>
          <w:color w:val="243570"/>
          <w:sz w:val="15"/>
          <w:szCs w:val="15"/>
          <w:lang w:val="fr-FR"/>
        </w:rPr>
        <w:t>é</w:t>
      </w:r>
      <w:r>
        <w:rPr>
          <w:rFonts w:ascii="Verdana" w:hAnsi="Verdana" w:cs="Arial"/>
          <w:i/>
          <w:iCs/>
          <w:color w:val="243570"/>
          <w:sz w:val="15"/>
          <w:szCs w:val="15"/>
          <w:lang w:val="fr-FR"/>
        </w:rPr>
        <w:t>mocrates, est une organisation non gouvernementale (O.N.G.)</w:t>
      </w:r>
    </w:p>
    <w:p w:rsidR="009653BA" w:rsidRDefault="009653BA" w:rsidP="009653BA">
      <w:pPr>
        <w:pStyle w:val="NormalWeb"/>
        <w:shd w:val="clear" w:color="auto" w:fill="FFFFFF"/>
        <w:spacing w:line="504" w:lineRule="auto"/>
        <w:rPr>
          <w:rFonts w:ascii="Verdana" w:hAnsi="Verdana" w:cs="Arial"/>
          <w:i/>
          <w:iCs/>
          <w:color w:val="243570"/>
          <w:sz w:val="15"/>
          <w:szCs w:val="15"/>
          <w:lang w:val="fr-FR"/>
        </w:rPr>
      </w:pPr>
      <w:proofErr w:type="gramStart"/>
      <w:r>
        <w:rPr>
          <w:rFonts w:ascii="Verdana" w:hAnsi="Verdana" w:cs="Arial"/>
          <w:i/>
          <w:iCs/>
          <w:color w:val="243570"/>
          <w:sz w:val="15"/>
          <w:szCs w:val="15"/>
          <w:lang w:val="fr-FR"/>
        </w:rPr>
        <w:t>avec</w:t>
      </w:r>
      <w:proofErr w:type="gramEnd"/>
      <w:r>
        <w:rPr>
          <w:rFonts w:ascii="Verdana" w:hAnsi="Verdana" w:cs="Arial"/>
          <w:i/>
          <w:iCs/>
          <w:color w:val="243570"/>
          <w:sz w:val="15"/>
          <w:szCs w:val="15"/>
          <w:lang w:val="fr-FR"/>
        </w:rPr>
        <w:t xml:space="preserve"> le statut consultatif à l'ECOSOC</w:t>
      </w:r>
      <w:r w:rsidR="00AA0CA0">
        <w:rPr>
          <w:rFonts w:ascii="Verdana" w:hAnsi="Verdana" w:cs="Arial"/>
          <w:i/>
          <w:iCs/>
          <w:color w:val="243570"/>
          <w:sz w:val="15"/>
          <w:szCs w:val="15"/>
          <w:lang w:val="fr-FR"/>
        </w:rPr>
        <w:t xml:space="preserve">, à l’UNICEF </w:t>
      </w:r>
      <w:r>
        <w:rPr>
          <w:rFonts w:ascii="Verdana" w:hAnsi="Verdana" w:cs="Arial"/>
          <w:i/>
          <w:iCs/>
          <w:color w:val="243570"/>
          <w:sz w:val="15"/>
          <w:szCs w:val="15"/>
          <w:lang w:val="fr-FR"/>
        </w:rPr>
        <w:t xml:space="preserve"> et à l'UNESCO</w:t>
      </w:r>
      <w:r w:rsidR="00AA0CA0">
        <w:rPr>
          <w:rFonts w:ascii="Verdana" w:hAnsi="Verdana" w:cs="Arial"/>
          <w:i/>
          <w:iCs/>
          <w:color w:val="243570"/>
          <w:sz w:val="15"/>
          <w:szCs w:val="15"/>
          <w:lang w:val="fr-FR"/>
        </w:rPr>
        <w:t>. Me Mario JOSEPH est membre du bureau de l’AIJD.</w:t>
      </w:r>
    </w:p>
    <w:p w:rsidR="000F5F96" w:rsidRPr="002937C4" w:rsidRDefault="00C83A3B">
      <w:pPr>
        <w:rPr>
          <w:sz w:val="24"/>
          <w:szCs w:val="24"/>
          <w:lang w:val="fr-FR"/>
        </w:rPr>
      </w:pPr>
      <w:r w:rsidRPr="002937C4">
        <w:rPr>
          <w:sz w:val="24"/>
          <w:szCs w:val="24"/>
          <w:lang w:val="fr-FR"/>
        </w:rPr>
        <w:t xml:space="preserve">   </w:t>
      </w:r>
    </w:p>
    <w:sectPr w:rsidR="000F5F96" w:rsidRPr="002937C4" w:rsidSect="000A7C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5F96"/>
    <w:rsid w:val="00000C45"/>
    <w:rsid w:val="000011AD"/>
    <w:rsid w:val="00002337"/>
    <w:rsid w:val="00004A67"/>
    <w:rsid w:val="00004D27"/>
    <w:rsid w:val="00006E10"/>
    <w:rsid w:val="00010326"/>
    <w:rsid w:val="000116E7"/>
    <w:rsid w:val="00014382"/>
    <w:rsid w:val="000151BC"/>
    <w:rsid w:val="00017D1C"/>
    <w:rsid w:val="00030647"/>
    <w:rsid w:val="000331A9"/>
    <w:rsid w:val="00033709"/>
    <w:rsid w:val="00041018"/>
    <w:rsid w:val="00041399"/>
    <w:rsid w:val="00044B16"/>
    <w:rsid w:val="00044BB8"/>
    <w:rsid w:val="00047974"/>
    <w:rsid w:val="00047D13"/>
    <w:rsid w:val="00050D91"/>
    <w:rsid w:val="00057C89"/>
    <w:rsid w:val="00063EC5"/>
    <w:rsid w:val="00065637"/>
    <w:rsid w:val="00066AC0"/>
    <w:rsid w:val="000714E9"/>
    <w:rsid w:val="00073642"/>
    <w:rsid w:val="000759E8"/>
    <w:rsid w:val="00077BE3"/>
    <w:rsid w:val="00081BE4"/>
    <w:rsid w:val="0008443A"/>
    <w:rsid w:val="000860B4"/>
    <w:rsid w:val="00091A5C"/>
    <w:rsid w:val="00092C6B"/>
    <w:rsid w:val="00093A48"/>
    <w:rsid w:val="00095707"/>
    <w:rsid w:val="000A1852"/>
    <w:rsid w:val="000A3676"/>
    <w:rsid w:val="000A4BDD"/>
    <w:rsid w:val="000A55AD"/>
    <w:rsid w:val="000A7CAF"/>
    <w:rsid w:val="000B0237"/>
    <w:rsid w:val="000B31FE"/>
    <w:rsid w:val="000B488A"/>
    <w:rsid w:val="000B4B5E"/>
    <w:rsid w:val="000B520D"/>
    <w:rsid w:val="000C0A68"/>
    <w:rsid w:val="000C2448"/>
    <w:rsid w:val="000C6C93"/>
    <w:rsid w:val="000C7296"/>
    <w:rsid w:val="000D094A"/>
    <w:rsid w:val="000D3F56"/>
    <w:rsid w:val="000D4E02"/>
    <w:rsid w:val="000D69FA"/>
    <w:rsid w:val="000D6A50"/>
    <w:rsid w:val="000E19E7"/>
    <w:rsid w:val="000E5904"/>
    <w:rsid w:val="000F5F96"/>
    <w:rsid w:val="000F77D2"/>
    <w:rsid w:val="000F783C"/>
    <w:rsid w:val="00102427"/>
    <w:rsid w:val="00106A83"/>
    <w:rsid w:val="001077EC"/>
    <w:rsid w:val="00107B95"/>
    <w:rsid w:val="00117A6E"/>
    <w:rsid w:val="00120948"/>
    <w:rsid w:val="00121DC0"/>
    <w:rsid w:val="00122B0F"/>
    <w:rsid w:val="00124CD4"/>
    <w:rsid w:val="00127264"/>
    <w:rsid w:val="001339BD"/>
    <w:rsid w:val="00133B8B"/>
    <w:rsid w:val="0013763D"/>
    <w:rsid w:val="001516E7"/>
    <w:rsid w:val="00152078"/>
    <w:rsid w:val="0015223F"/>
    <w:rsid w:val="00153D62"/>
    <w:rsid w:val="00156269"/>
    <w:rsid w:val="00163711"/>
    <w:rsid w:val="00165467"/>
    <w:rsid w:val="00165D11"/>
    <w:rsid w:val="00167D89"/>
    <w:rsid w:val="00171D29"/>
    <w:rsid w:val="0017321F"/>
    <w:rsid w:val="00173D3A"/>
    <w:rsid w:val="001742B0"/>
    <w:rsid w:val="00175D13"/>
    <w:rsid w:val="00177C62"/>
    <w:rsid w:val="0018102A"/>
    <w:rsid w:val="00182939"/>
    <w:rsid w:val="001838F0"/>
    <w:rsid w:val="00185547"/>
    <w:rsid w:val="00185C83"/>
    <w:rsid w:val="0018716D"/>
    <w:rsid w:val="001924FD"/>
    <w:rsid w:val="00197489"/>
    <w:rsid w:val="001A086D"/>
    <w:rsid w:val="001A3153"/>
    <w:rsid w:val="001A6487"/>
    <w:rsid w:val="001B082E"/>
    <w:rsid w:val="001B286B"/>
    <w:rsid w:val="001B3E69"/>
    <w:rsid w:val="001C3E51"/>
    <w:rsid w:val="001C5092"/>
    <w:rsid w:val="001D6799"/>
    <w:rsid w:val="001E052C"/>
    <w:rsid w:val="001E27A3"/>
    <w:rsid w:val="001E65BB"/>
    <w:rsid w:val="001E75CA"/>
    <w:rsid w:val="001F476F"/>
    <w:rsid w:val="001F5682"/>
    <w:rsid w:val="001F68D7"/>
    <w:rsid w:val="002004B3"/>
    <w:rsid w:val="002005A7"/>
    <w:rsid w:val="00200803"/>
    <w:rsid w:val="00202C4E"/>
    <w:rsid w:val="00203A6C"/>
    <w:rsid w:val="00203B50"/>
    <w:rsid w:val="00205B81"/>
    <w:rsid w:val="00207B96"/>
    <w:rsid w:val="00212BBF"/>
    <w:rsid w:val="00214557"/>
    <w:rsid w:val="002159C8"/>
    <w:rsid w:val="0021681D"/>
    <w:rsid w:val="002214BF"/>
    <w:rsid w:val="0022303B"/>
    <w:rsid w:val="002278D2"/>
    <w:rsid w:val="00231CFA"/>
    <w:rsid w:val="00232A40"/>
    <w:rsid w:val="002365A6"/>
    <w:rsid w:val="00236F22"/>
    <w:rsid w:val="002412A0"/>
    <w:rsid w:val="00241B27"/>
    <w:rsid w:val="00241CE9"/>
    <w:rsid w:val="002447A2"/>
    <w:rsid w:val="00250D02"/>
    <w:rsid w:val="002539A6"/>
    <w:rsid w:val="002617DA"/>
    <w:rsid w:val="00261A3C"/>
    <w:rsid w:val="0026462D"/>
    <w:rsid w:val="00264CD9"/>
    <w:rsid w:val="002651D8"/>
    <w:rsid w:val="00266CE9"/>
    <w:rsid w:val="002673F4"/>
    <w:rsid w:val="002711E0"/>
    <w:rsid w:val="00274EC6"/>
    <w:rsid w:val="002759DF"/>
    <w:rsid w:val="002819E3"/>
    <w:rsid w:val="002844E1"/>
    <w:rsid w:val="00285C1E"/>
    <w:rsid w:val="00291D22"/>
    <w:rsid w:val="002937C4"/>
    <w:rsid w:val="002A0F69"/>
    <w:rsid w:val="002A3F70"/>
    <w:rsid w:val="002A40DF"/>
    <w:rsid w:val="002A7168"/>
    <w:rsid w:val="002B4A13"/>
    <w:rsid w:val="002B5808"/>
    <w:rsid w:val="002C3035"/>
    <w:rsid w:val="002C4A73"/>
    <w:rsid w:val="002C76C0"/>
    <w:rsid w:val="002C7A82"/>
    <w:rsid w:val="002D4DF1"/>
    <w:rsid w:val="002D5767"/>
    <w:rsid w:val="002D646C"/>
    <w:rsid w:val="002D7299"/>
    <w:rsid w:val="002E0767"/>
    <w:rsid w:val="002E1F5F"/>
    <w:rsid w:val="002E6DB9"/>
    <w:rsid w:val="002E7B20"/>
    <w:rsid w:val="002F1611"/>
    <w:rsid w:val="002F1AEA"/>
    <w:rsid w:val="00301351"/>
    <w:rsid w:val="00302E25"/>
    <w:rsid w:val="0031184D"/>
    <w:rsid w:val="003130E0"/>
    <w:rsid w:val="00320B97"/>
    <w:rsid w:val="00326BD4"/>
    <w:rsid w:val="003275AC"/>
    <w:rsid w:val="00331148"/>
    <w:rsid w:val="003329E7"/>
    <w:rsid w:val="00332F1A"/>
    <w:rsid w:val="00334F0D"/>
    <w:rsid w:val="0033696F"/>
    <w:rsid w:val="003370B7"/>
    <w:rsid w:val="00341403"/>
    <w:rsid w:val="0034241F"/>
    <w:rsid w:val="0035048D"/>
    <w:rsid w:val="0035052D"/>
    <w:rsid w:val="003535EA"/>
    <w:rsid w:val="0035433C"/>
    <w:rsid w:val="00354A24"/>
    <w:rsid w:val="00354A6A"/>
    <w:rsid w:val="00355FB0"/>
    <w:rsid w:val="00356163"/>
    <w:rsid w:val="00357707"/>
    <w:rsid w:val="00360D21"/>
    <w:rsid w:val="0036202D"/>
    <w:rsid w:val="00362445"/>
    <w:rsid w:val="003626CB"/>
    <w:rsid w:val="003643B5"/>
    <w:rsid w:val="003643E6"/>
    <w:rsid w:val="00370476"/>
    <w:rsid w:val="00374C8A"/>
    <w:rsid w:val="00377307"/>
    <w:rsid w:val="003800A6"/>
    <w:rsid w:val="0038236A"/>
    <w:rsid w:val="00386924"/>
    <w:rsid w:val="003873FD"/>
    <w:rsid w:val="00391B59"/>
    <w:rsid w:val="0039367D"/>
    <w:rsid w:val="00394F16"/>
    <w:rsid w:val="003A5713"/>
    <w:rsid w:val="003B0988"/>
    <w:rsid w:val="003B71E7"/>
    <w:rsid w:val="003C32FA"/>
    <w:rsid w:val="003C3815"/>
    <w:rsid w:val="003C77E5"/>
    <w:rsid w:val="003D0A11"/>
    <w:rsid w:val="003D4447"/>
    <w:rsid w:val="003D484F"/>
    <w:rsid w:val="003D5DA8"/>
    <w:rsid w:val="003D7731"/>
    <w:rsid w:val="003E0104"/>
    <w:rsid w:val="003E03FB"/>
    <w:rsid w:val="003E2095"/>
    <w:rsid w:val="003E625E"/>
    <w:rsid w:val="003F2B11"/>
    <w:rsid w:val="003F3E08"/>
    <w:rsid w:val="003F3F8C"/>
    <w:rsid w:val="00400BA6"/>
    <w:rsid w:val="00404366"/>
    <w:rsid w:val="0040458B"/>
    <w:rsid w:val="00410BA1"/>
    <w:rsid w:val="00411252"/>
    <w:rsid w:val="00411704"/>
    <w:rsid w:val="00411D81"/>
    <w:rsid w:val="00411DA4"/>
    <w:rsid w:val="00413967"/>
    <w:rsid w:val="00413A17"/>
    <w:rsid w:val="0041564B"/>
    <w:rsid w:val="00416E79"/>
    <w:rsid w:val="004200F4"/>
    <w:rsid w:val="0043045F"/>
    <w:rsid w:val="00431AF3"/>
    <w:rsid w:val="004349B8"/>
    <w:rsid w:val="004401D2"/>
    <w:rsid w:val="00440AFF"/>
    <w:rsid w:val="00440C32"/>
    <w:rsid w:val="004461EE"/>
    <w:rsid w:val="0044643C"/>
    <w:rsid w:val="00452A60"/>
    <w:rsid w:val="00456AD7"/>
    <w:rsid w:val="00457006"/>
    <w:rsid w:val="00464A4F"/>
    <w:rsid w:val="00470F8F"/>
    <w:rsid w:val="0047577A"/>
    <w:rsid w:val="004764E8"/>
    <w:rsid w:val="0048035D"/>
    <w:rsid w:val="004876D1"/>
    <w:rsid w:val="00490084"/>
    <w:rsid w:val="004953AB"/>
    <w:rsid w:val="00495F8C"/>
    <w:rsid w:val="0049662C"/>
    <w:rsid w:val="004A0C76"/>
    <w:rsid w:val="004A7DCD"/>
    <w:rsid w:val="004B4A28"/>
    <w:rsid w:val="004B6677"/>
    <w:rsid w:val="004C1F4F"/>
    <w:rsid w:val="004C2915"/>
    <w:rsid w:val="004C5B34"/>
    <w:rsid w:val="004D41BB"/>
    <w:rsid w:val="004D7574"/>
    <w:rsid w:val="004E68D2"/>
    <w:rsid w:val="004E7F2E"/>
    <w:rsid w:val="004F2092"/>
    <w:rsid w:val="004F5AE0"/>
    <w:rsid w:val="004F7F55"/>
    <w:rsid w:val="005000C2"/>
    <w:rsid w:val="005006A7"/>
    <w:rsid w:val="005016A1"/>
    <w:rsid w:val="00501F0B"/>
    <w:rsid w:val="00503CC3"/>
    <w:rsid w:val="0050657A"/>
    <w:rsid w:val="00507672"/>
    <w:rsid w:val="00513BFE"/>
    <w:rsid w:val="00520DEE"/>
    <w:rsid w:val="0052162F"/>
    <w:rsid w:val="00523725"/>
    <w:rsid w:val="00524B21"/>
    <w:rsid w:val="00525001"/>
    <w:rsid w:val="00530170"/>
    <w:rsid w:val="00532EC8"/>
    <w:rsid w:val="00536798"/>
    <w:rsid w:val="00540F75"/>
    <w:rsid w:val="00543DCE"/>
    <w:rsid w:val="00545AF6"/>
    <w:rsid w:val="005528D4"/>
    <w:rsid w:val="005546B5"/>
    <w:rsid w:val="00555C7E"/>
    <w:rsid w:val="00557BCB"/>
    <w:rsid w:val="00561B9F"/>
    <w:rsid w:val="00570782"/>
    <w:rsid w:val="00572321"/>
    <w:rsid w:val="00572E1E"/>
    <w:rsid w:val="005733B5"/>
    <w:rsid w:val="00573F55"/>
    <w:rsid w:val="00583FDA"/>
    <w:rsid w:val="00585A40"/>
    <w:rsid w:val="0059347F"/>
    <w:rsid w:val="0059791C"/>
    <w:rsid w:val="005A0D41"/>
    <w:rsid w:val="005A3A07"/>
    <w:rsid w:val="005B58E9"/>
    <w:rsid w:val="005B6997"/>
    <w:rsid w:val="005C6185"/>
    <w:rsid w:val="005D052D"/>
    <w:rsid w:val="005D2309"/>
    <w:rsid w:val="005D3457"/>
    <w:rsid w:val="005D7889"/>
    <w:rsid w:val="005E2024"/>
    <w:rsid w:val="005E37C4"/>
    <w:rsid w:val="005E3A1F"/>
    <w:rsid w:val="005E76F2"/>
    <w:rsid w:val="005F10AF"/>
    <w:rsid w:val="005F1445"/>
    <w:rsid w:val="005F182E"/>
    <w:rsid w:val="005F4847"/>
    <w:rsid w:val="00600D16"/>
    <w:rsid w:val="00610954"/>
    <w:rsid w:val="00612782"/>
    <w:rsid w:val="006132C6"/>
    <w:rsid w:val="00617934"/>
    <w:rsid w:val="006218E7"/>
    <w:rsid w:val="00621E05"/>
    <w:rsid w:val="00626389"/>
    <w:rsid w:val="00631469"/>
    <w:rsid w:val="0063759B"/>
    <w:rsid w:val="00640EE9"/>
    <w:rsid w:val="006438B4"/>
    <w:rsid w:val="00643A94"/>
    <w:rsid w:val="00645D6B"/>
    <w:rsid w:val="0064752F"/>
    <w:rsid w:val="00650A20"/>
    <w:rsid w:val="0065206B"/>
    <w:rsid w:val="00654A30"/>
    <w:rsid w:val="0065596F"/>
    <w:rsid w:val="00656315"/>
    <w:rsid w:val="00675179"/>
    <w:rsid w:val="00675D91"/>
    <w:rsid w:val="00676CB1"/>
    <w:rsid w:val="0068268C"/>
    <w:rsid w:val="00682FAF"/>
    <w:rsid w:val="0068467C"/>
    <w:rsid w:val="006871AF"/>
    <w:rsid w:val="00696329"/>
    <w:rsid w:val="00697FAC"/>
    <w:rsid w:val="006A0488"/>
    <w:rsid w:val="006A0BD2"/>
    <w:rsid w:val="006A1026"/>
    <w:rsid w:val="006A2AC2"/>
    <w:rsid w:val="006A6A25"/>
    <w:rsid w:val="006B1489"/>
    <w:rsid w:val="006B529A"/>
    <w:rsid w:val="006B6A19"/>
    <w:rsid w:val="006D3255"/>
    <w:rsid w:val="006D5A1F"/>
    <w:rsid w:val="006D77EC"/>
    <w:rsid w:val="006D7D04"/>
    <w:rsid w:val="006E1857"/>
    <w:rsid w:val="006E5AEA"/>
    <w:rsid w:val="006E6E05"/>
    <w:rsid w:val="006E7D01"/>
    <w:rsid w:val="006F08B8"/>
    <w:rsid w:val="006F0969"/>
    <w:rsid w:val="006F2ACD"/>
    <w:rsid w:val="006F463A"/>
    <w:rsid w:val="00700824"/>
    <w:rsid w:val="00700FD7"/>
    <w:rsid w:val="00702369"/>
    <w:rsid w:val="00707093"/>
    <w:rsid w:val="00707B2A"/>
    <w:rsid w:val="0071059E"/>
    <w:rsid w:val="0071277C"/>
    <w:rsid w:val="007134CA"/>
    <w:rsid w:val="00714839"/>
    <w:rsid w:val="00720030"/>
    <w:rsid w:val="0072295B"/>
    <w:rsid w:val="00724CD5"/>
    <w:rsid w:val="00726578"/>
    <w:rsid w:val="007319A8"/>
    <w:rsid w:val="00731D24"/>
    <w:rsid w:val="00732128"/>
    <w:rsid w:val="00732B14"/>
    <w:rsid w:val="0073325D"/>
    <w:rsid w:val="00733C22"/>
    <w:rsid w:val="00734A7A"/>
    <w:rsid w:val="007401CC"/>
    <w:rsid w:val="0075091B"/>
    <w:rsid w:val="00753286"/>
    <w:rsid w:val="00754243"/>
    <w:rsid w:val="007567CC"/>
    <w:rsid w:val="007578AB"/>
    <w:rsid w:val="00760113"/>
    <w:rsid w:val="007606EC"/>
    <w:rsid w:val="00763FDF"/>
    <w:rsid w:val="00764CD5"/>
    <w:rsid w:val="007707E6"/>
    <w:rsid w:val="00775DD5"/>
    <w:rsid w:val="00781A94"/>
    <w:rsid w:val="0078208F"/>
    <w:rsid w:val="00782FA1"/>
    <w:rsid w:val="00784BA0"/>
    <w:rsid w:val="007856DE"/>
    <w:rsid w:val="0078642B"/>
    <w:rsid w:val="00786E06"/>
    <w:rsid w:val="0079121F"/>
    <w:rsid w:val="00793434"/>
    <w:rsid w:val="00793EE4"/>
    <w:rsid w:val="00795AF2"/>
    <w:rsid w:val="007A338B"/>
    <w:rsid w:val="007A5484"/>
    <w:rsid w:val="007A6D8E"/>
    <w:rsid w:val="007A70A6"/>
    <w:rsid w:val="007B11BF"/>
    <w:rsid w:val="007B12A2"/>
    <w:rsid w:val="007B247A"/>
    <w:rsid w:val="007B73E8"/>
    <w:rsid w:val="007C07BE"/>
    <w:rsid w:val="007C4874"/>
    <w:rsid w:val="007D1A41"/>
    <w:rsid w:val="007D1CE8"/>
    <w:rsid w:val="007D5E40"/>
    <w:rsid w:val="007E1525"/>
    <w:rsid w:val="007E6B03"/>
    <w:rsid w:val="007E79AF"/>
    <w:rsid w:val="007E7A45"/>
    <w:rsid w:val="007F18A5"/>
    <w:rsid w:val="007F2071"/>
    <w:rsid w:val="00801F5B"/>
    <w:rsid w:val="00803266"/>
    <w:rsid w:val="008101AB"/>
    <w:rsid w:val="008108D3"/>
    <w:rsid w:val="00814440"/>
    <w:rsid w:val="0081547B"/>
    <w:rsid w:val="0082284C"/>
    <w:rsid w:val="0082524A"/>
    <w:rsid w:val="00825E12"/>
    <w:rsid w:val="00830285"/>
    <w:rsid w:val="00831DC6"/>
    <w:rsid w:val="00832B5A"/>
    <w:rsid w:val="00836ED6"/>
    <w:rsid w:val="00841E40"/>
    <w:rsid w:val="0084213C"/>
    <w:rsid w:val="008465B6"/>
    <w:rsid w:val="008508E2"/>
    <w:rsid w:val="0085188B"/>
    <w:rsid w:val="00851D24"/>
    <w:rsid w:val="0085640D"/>
    <w:rsid w:val="00860EE7"/>
    <w:rsid w:val="00861B5B"/>
    <w:rsid w:val="00861D34"/>
    <w:rsid w:val="0086235E"/>
    <w:rsid w:val="00862818"/>
    <w:rsid w:val="008631A4"/>
    <w:rsid w:val="0086479A"/>
    <w:rsid w:val="00865006"/>
    <w:rsid w:val="00865D4A"/>
    <w:rsid w:val="008723F1"/>
    <w:rsid w:val="00873952"/>
    <w:rsid w:val="00875574"/>
    <w:rsid w:val="008766CE"/>
    <w:rsid w:val="00877A53"/>
    <w:rsid w:val="00885CBE"/>
    <w:rsid w:val="008909C9"/>
    <w:rsid w:val="00895929"/>
    <w:rsid w:val="00895AB4"/>
    <w:rsid w:val="0089686C"/>
    <w:rsid w:val="008971E7"/>
    <w:rsid w:val="008A01E7"/>
    <w:rsid w:val="008A7C55"/>
    <w:rsid w:val="008B28C9"/>
    <w:rsid w:val="008B33B6"/>
    <w:rsid w:val="008B398A"/>
    <w:rsid w:val="008B4216"/>
    <w:rsid w:val="008B5676"/>
    <w:rsid w:val="008B5EBA"/>
    <w:rsid w:val="008C40FF"/>
    <w:rsid w:val="008C4F8A"/>
    <w:rsid w:val="008C56EE"/>
    <w:rsid w:val="008C5A42"/>
    <w:rsid w:val="008C66D3"/>
    <w:rsid w:val="008C67C1"/>
    <w:rsid w:val="008D02D6"/>
    <w:rsid w:val="008D64BD"/>
    <w:rsid w:val="008E0928"/>
    <w:rsid w:val="008E131E"/>
    <w:rsid w:val="008E4388"/>
    <w:rsid w:val="008E51E1"/>
    <w:rsid w:val="008E6AA6"/>
    <w:rsid w:val="008F2D58"/>
    <w:rsid w:val="008F2EB0"/>
    <w:rsid w:val="008F3D7F"/>
    <w:rsid w:val="008F5A65"/>
    <w:rsid w:val="008F709F"/>
    <w:rsid w:val="008F70CE"/>
    <w:rsid w:val="00900529"/>
    <w:rsid w:val="009017A1"/>
    <w:rsid w:val="00902701"/>
    <w:rsid w:val="00903356"/>
    <w:rsid w:val="00904B4D"/>
    <w:rsid w:val="009054B8"/>
    <w:rsid w:val="00906B1C"/>
    <w:rsid w:val="009101EF"/>
    <w:rsid w:val="00911C44"/>
    <w:rsid w:val="00913EB0"/>
    <w:rsid w:val="00915164"/>
    <w:rsid w:val="00917A25"/>
    <w:rsid w:val="0092279A"/>
    <w:rsid w:val="00932A47"/>
    <w:rsid w:val="00932EB0"/>
    <w:rsid w:val="009348D6"/>
    <w:rsid w:val="00935A89"/>
    <w:rsid w:val="00936EEA"/>
    <w:rsid w:val="009377DE"/>
    <w:rsid w:val="00951FFA"/>
    <w:rsid w:val="00952A1C"/>
    <w:rsid w:val="00954D04"/>
    <w:rsid w:val="00957025"/>
    <w:rsid w:val="0095788C"/>
    <w:rsid w:val="0096187B"/>
    <w:rsid w:val="00962BE5"/>
    <w:rsid w:val="00962E97"/>
    <w:rsid w:val="009653BA"/>
    <w:rsid w:val="00965D00"/>
    <w:rsid w:val="00967CF1"/>
    <w:rsid w:val="00967FB3"/>
    <w:rsid w:val="0097620E"/>
    <w:rsid w:val="009777AA"/>
    <w:rsid w:val="0098192B"/>
    <w:rsid w:val="0098288B"/>
    <w:rsid w:val="00983731"/>
    <w:rsid w:val="00984D5C"/>
    <w:rsid w:val="00986112"/>
    <w:rsid w:val="009913B2"/>
    <w:rsid w:val="009919C6"/>
    <w:rsid w:val="00991B72"/>
    <w:rsid w:val="00996C75"/>
    <w:rsid w:val="009A5C2C"/>
    <w:rsid w:val="009B0078"/>
    <w:rsid w:val="009B0EF4"/>
    <w:rsid w:val="009B4FED"/>
    <w:rsid w:val="009B6D54"/>
    <w:rsid w:val="009C0C0B"/>
    <w:rsid w:val="009C2883"/>
    <w:rsid w:val="009C51CB"/>
    <w:rsid w:val="009E3298"/>
    <w:rsid w:val="009E5D19"/>
    <w:rsid w:val="009E779D"/>
    <w:rsid w:val="009F410E"/>
    <w:rsid w:val="009F61AD"/>
    <w:rsid w:val="009F7FB5"/>
    <w:rsid w:val="00A070F0"/>
    <w:rsid w:val="00A11F6A"/>
    <w:rsid w:val="00A12606"/>
    <w:rsid w:val="00A126AA"/>
    <w:rsid w:val="00A1668A"/>
    <w:rsid w:val="00A258E2"/>
    <w:rsid w:val="00A26BFA"/>
    <w:rsid w:val="00A27EE8"/>
    <w:rsid w:val="00A309AC"/>
    <w:rsid w:val="00A37B0B"/>
    <w:rsid w:val="00A4084A"/>
    <w:rsid w:val="00A41067"/>
    <w:rsid w:val="00A41D97"/>
    <w:rsid w:val="00A451E6"/>
    <w:rsid w:val="00A4780A"/>
    <w:rsid w:val="00A504F7"/>
    <w:rsid w:val="00A65371"/>
    <w:rsid w:val="00A6569E"/>
    <w:rsid w:val="00A728ED"/>
    <w:rsid w:val="00A73169"/>
    <w:rsid w:val="00A86644"/>
    <w:rsid w:val="00AA0354"/>
    <w:rsid w:val="00AA0CA0"/>
    <w:rsid w:val="00AA2CFC"/>
    <w:rsid w:val="00AA36AD"/>
    <w:rsid w:val="00AA5CFB"/>
    <w:rsid w:val="00AB2A42"/>
    <w:rsid w:val="00AC53D3"/>
    <w:rsid w:val="00AC6900"/>
    <w:rsid w:val="00AD036F"/>
    <w:rsid w:val="00AD3A6C"/>
    <w:rsid w:val="00AD425F"/>
    <w:rsid w:val="00AD6DF3"/>
    <w:rsid w:val="00AE1345"/>
    <w:rsid w:val="00AE2722"/>
    <w:rsid w:val="00AE4A6F"/>
    <w:rsid w:val="00AF52C1"/>
    <w:rsid w:val="00AF578E"/>
    <w:rsid w:val="00B010E5"/>
    <w:rsid w:val="00B02301"/>
    <w:rsid w:val="00B04A2A"/>
    <w:rsid w:val="00B1028D"/>
    <w:rsid w:val="00B2218B"/>
    <w:rsid w:val="00B22B67"/>
    <w:rsid w:val="00B2509C"/>
    <w:rsid w:val="00B2673B"/>
    <w:rsid w:val="00B27FD1"/>
    <w:rsid w:val="00B32434"/>
    <w:rsid w:val="00B36ED1"/>
    <w:rsid w:val="00B46F2B"/>
    <w:rsid w:val="00B472E8"/>
    <w:rsid w:val="00B506B8"/>
    <w:rsid w:val="00B575A6"/>
    <w:rsid w:val="00B65225"/>
    <w:rsid w:val="00B6596D"/>
    <w:rsid w:val="00B72EE7"/>
    <w:rsid w:val="00B74C86"/>
    <w:rsid w:val="00B76DCE"/>
    <w:rsid w:val="00B82B1C"/>
    <w:rsid w:val="00B85640"/>
    <w:rsid w:val="00B8652F"/>
    <w:rsid w:val="00B92361"/>
    <w:rsid w:val="00B9244E"/>
    <w:rsid w:val="00B926F1"/>
    <w:rsid w:val="00B969BA"/>
    <w:rsid w:val="00BA3374"/>
    <w:rsid w:val="00BA37CF"/>
    <w:rsid w:val="00BA4F97"/>
    <w:rsid w:val="00BB04C2"/>
    <w:rsid w:val="00BB5B67"/>
    <w:rsid w:val="00BC144A"/>
    <w:rsid w:val="00BC52C2"/>
    <w:rsid w:val="00BC52E8"/>
    <w:rsid w:val="00BC7D23"/>
    <w:rsid w:val="00BD5BD0"/>
    <w:rsid w:val="00BD6A42"/>
    <w:rsid w:val="00BE0701"/>
    <w:rsid w:val="00BF19F9"/>
    <w:rsid w:val="00BF4DB3"/>
    <w:rsid w:val="00BF78DD"/>
    <w:rsid w:val="00C00458"/>
    <w:rsid w:val="00C00A4C"/>
    <w:rsid w:val="00C02068"/>
    <w:rsid w:val="00C05FC9"/>
    <w:rsid w:val="00C071B0"/>
    <w:rsid w:val="00C108AE"/>
    <w:rsid w:val="00C25330"/>
    <w:rsid w:val="00C30192"/>
    <w:rsid w:val="00C32D09"/>
    <w:rsid w:val="00C34BB3"/>
    <w:rsid w:val="00C36A26"/>
    <w:rsid w:val="00C36D61"/>
    <w:rsid w:val="00C408F1"/>
    <w:rsid w:val="00C40DC9"/>
    <w:rsid w:val="00C47950"/>
    <w:rsid w:val="00C51C57"/>
    <w:rsid w:val="00C54D71"/>
    <w:rsid w:val="00C56654"/>
    <w:rsid w:val="00C62D1E"/>
    <w:rsid w:val="00C63837"/>
    <w:rsid w:val="00C64A1F"/>
    <w:rsid w:val="00C64ACB"/>
    <w:rsid w:val="00C66E12"/>
    <w:rsid w:val="00C712B5"/>
    <w:rsid w:val="00C74DC2"/>
    <w:rsid w:val="00C758DB"/>
    <w:rsid w:val="00C77214"/>
    <w:rsid w:val="00C8076C"/>
    <w:rsid w:val="00C82695"/>
    <w:rsid w:val="00C838A2"/>
    <w:rsid w:val="00C83A3B"/>
    <w:rsid w:val="00C87203"/>
    <w:rsid w:val="00C954E7"/>
    <w:rsid w:val="00CA17DC"/>
    <w:rsid w:val="00CA4139"/>
    <w:rsid w:val="00CA526D"/>
    <w:rsid w:val="00CA6375"/>
    <w:rsid w:val="00CA792E"/>
    <w:rsid w:val="00CA7D98"/>
    <w:rsid w:val="00CA7DF9"/>
    <w:rsid w:val="00CB4928"/>
    <w:rsid w:val="00CC4C2C"/>
    <w:rsid w:val="00CC64C8"/>
    <w:rsid w:val="00CC660B"/>
    <w:rsid w:val="00CC67B6"/>
    <w:rsid w:val="00CC6D9E"/>
    <w:rsid w:val="00CC7E25"/>
    <w:rsid w:val="00CD3276"/>
    <w:rsid w:val="00CD5430"/>
    <w:rsid w:val="00CD6D49"/>
    <w:rsid w:val="00CE102B"/>
    <w:rsid w:val="00CE2DA2"/>
    <w:rsid w:val="00CF2EE1"/>
    <w:rsid w:val="00CF4257"/>
    <w:rsid w:val="00CF70A7"/>
    <w:rsid w:val="00CF7DBD"/>
    <w:rsid w:val="00D03591"/>
    <w:rsid w:val="00D036CF"/>
    <w:rsid w:val="00D036D2"/>
    <w:rsid w:val="00D062A0"/>
    <w:rsid w:val="00D067C6"/>
    <w:rsid w:val="00D10F88"/>
    <w:rsid w:val="00D111BF"/>
    <w:rsid w:val="00D11F45"/>
    <w:rsid w:val="00D13CC8"/>
    <w:rsid w:val="00D14112"/>
    <w:rsid w:val="00D15405"/>
    <w:rsid w:val="00D1563E"/>
    <w:rsid w:val="00D176B0"/>
    <w:rsid w:val="00D23CFD"/>
    <w:rsid w:val="00D26167"/>
    <w:rsid w:val="00D33E0E"/>
    <w:rsid w:val="00D33FF5"/>
    <w:rsid w:val="00D352E0"/>
    <w:rsid w:val="00D379E5"/>
    <w:rsid w:val="00D46ED8"/>
    <w:rsid w:val="00D50B4B"/>
    <w:rsid w:val="00D56A6B"/>
    <w:rsid w:val="00D6288B"/>
    <w:rsid w:val="00D62ED9"/>
    <w:rsid w:val="00D645CB"/>
    <w:rsid w:val="00D64D0A"/>
    <w:rsid w:val="00D652EA"/>
    <w:rsid w:val="00D66E08"/>
    <w:rsid w:val="00D7178D"/>
    <w:rsid w:val="00D7310A"/>
    <w:rsid w:val="00D757F6"/>
    <w:rsid w:val="00D7626F"/>
    <w:rsid w:val="00D81C17"/>
    <w:rsid w:val="00D81F95"/>
    <w:rsid w:val="00D8281F"/>
    <w:rsid w:val="00D8383F"/>
    <w:rsid w:val="00D90C94"/>
    <w:rsid w:val="00D95497"/>
    <w:rsid w:val="00D9629D"/>
    <w:rsid w:val="00DA1A66"/>
    <w:rsid w:val="00DA1E00"/>
    <w:rsid w:val="00DA1FDA"/>
    <w:rsid w:val="00DA3D47"/>
    <w:rsid w:val="00DB5319"/>
    <w:rsid w:val="00DC249F"/>
    <w:rsid w:val="00DC562C"/>
    <w:rsid w:val="00DC6278"/>
    <w:rsid w:val="00DE1251"/>
    <w:rsid w:val="00DE2C9E"/>
    <w:rsid w:val="00DE43CE"/>
    <w:rsid w:val="00DE5B94"/>
    <w:rsid w:val="00DE605E"/>
    <w:rsid w:val="00DE6778"/>
    <w:rsid w:val="00DF2653"/>
    <w:rsid w:val="00DF4D82"/>
    <w:rsid w:val="00DF5293"/>
    <w:rsid w:val="00E00530"/>
    <w:rsid w:val="00E02D9C"/>
    <w:rsid w:val="00E035C3"/>
    <w:rsid w:val="00E07533"/>
    <w:rsid w:val="00E10C9A"/>
    <w:rsid w:val="00E11902"/>
    <w:rsid w:val="00E13C83"/>
    <w:rsid w:val="00E13E91"/>
    <w:rsid w:val="00E2438F"/>
    <w:rsid w:val="00E25BCF"/>
    <w:rsid w:val="00E26CFD"/>
    <w:rsid w:val="00E4331D"/>
    <w:rsid w:val="00E4662B"/>
    <w:rsid w:val="00E5120C"/>
    <w:rsid w:val="00E514FA"/>
    <w:rsid w:val="00E51921"/>
    <w:rsid w:val="00E528B3"/>
    <w:rsid w:val="00E54B9C"/>
    <w:rsid w:val="00E55E64"/>
    <w:rsid w:val="00E56367"/>
    <w:rsid w:val="00E57100"/>
    <w:rsid w:val="00E57245"/>
    <w:rsid w:val="00E60520"/>
    <w:rsid w:val="00E6619A"/>
    <w:rsid w:val="00E665EF"/>
    <w:rsid w:val="00E71705"/>
    <w:rsid w:val="00E73A52"/>
    <w:rsid w:val="00E75394"/>
    <w:rsid w:val="00E80578"/>
    <w:rsid w:val="00EA113E"/>
    <w:rsid w:val="00EA6390"/>
    <w:rsid w:val="00EA69F7"/>
    <w:rsid w:val="00EA74BC"/>
    <w:rsid w:val="00EB01A1"/>
    <w:rsid w:val="00EB076E"/>
    <w:rsid w:val="00EB144B"/>
    <w:rsid w:val="00EB357D"/>
    <w:rsid w:val="00EB4435"/>
    <w:rsid w:val="00EB5E43"/>
    <w:rsid w:val="00EB77D5"/>
    <w:rsid w:val="00EC6C0F"/>
    <w:rsid w:val="00ED07D7"/>
    <w:rsid w:val="00ED0ECD"/>
    <w:rsid w:val="00ED5787"/>
    <w:rsid w:val="00ED582E"/>
    <w:rsid w:val="00ED6238"/>
    <w:rsid w:val="00ED79F2"/>
    <w:rsid w:val="00EE086D"/>
    <w:rsid w:val="00EE2320"/>
    <w:rsid w:val="00EE7507"/>
    <w:rsid w:val="00EF176E"/>
    <w:rsid w:val="00EF5E26"/>
    <w:rsid w:val="00EF6709"/>
    <w:rsid w:val="00EF6A6D"/>
    <w:rsid w:val="00F0127E"/>
    <w:rsid w:val="00F01737"/>
    <w:rsid w:val="00F01F83"/>
    <w:rsid w:val="00F04780"/>
    <w:rsid w:val="00F056F0"/>
    <w:rsid w:val="00F06FC9"/>
    <w:rsid w:val="00F1363B"/>
    <w:rsid w:val="00F13C7D"/>
    <w:rsid w:val="00F1514E"/>
    <w:rsid w:val="00F15679"/>
    <w:rsid w:val="00F16F9B"/>
    <w:rsid w:val="00F20356"/>
    <w:rsid w:val="00F212F7"/>
    <w:rsid w:val="00F213BE"/>
    <w:rsid w:val="00F2317E"/>
    <w:rsid w:val="00F254FE"/>
    <w:rsid w:val="00F260CF"/>
    <w:rsid w:val="00F31570"/>
    <w:rsid w:val="00F327D6"/>
    <w:rsid w:val="00F35AA7"/>
    <w:rsid w:val="00F43273"/>
    <w:rsid w:val="00F4552C"/>
    <w:rsid w:val="00F45AEB"/>
    <w:rsid w:val="00F45AFF"/>
    <w:rsid w:val="00F46754"/>
    <w:rsid w:val="00F46903"/>
    <w:rsid w:val="00F56749"/>
    <w:rsid w:val="00F615AB"/>
    <w:rsid w:val="00F61E40"/>
    <w:rsid w:val="00F6355F"/>
    <w:rsid w:val="00F671FF"/>
    <w:rsid w:val="00F7092D"/>
    <w:rsid w:val="00F71328"/>
    <w:rsid w:val="00F71DEA"/>
    <w:rsid w:val="00F7413E"/>
    <w:rsid w:val="00F74CEA"/>
    <w:rsid w:val="00F80C7D"/>
    <w:rsid w:val="00F80FA4"/>
    <w:rsid w:val="00F82C61"/>
    <w:rsid w:val="00F83B8F"/>
    <w:rsid w:val="00F86EB4"/>
    <w:rsid w:val="00F90340"/>
    <w:rsid w:val="00F90F23"/>
    <w:rsid w:val="00F93FE9"/>
    <w:rsid w:val="00F95724"/>
    <w:rsid w:val="00F96A26"/>
    <w:rsid w:val="00FA14A5"/>
    <w:rsid w:val="00FB40EE"/>
    <w:rsid w:val="00FB6B16"/>
    <w:rsid w:val="00FB6E7D"/>
    <w:rsid w:val="00FB7132"/>
    <w:rsid w:val="00FC0E94"/>
    <w:rsid w:val="00FC1FAE"/>
    <w:rsid w:val="00FC3821"/>
    <w:rsid w:val="00FD3A72"/>
    <w:rsid w:val="00FD4A59"/>
    <w:rsid w:val="00FE137E"/>
    <w:rsid w:val="00FE4AD0"/>
    <w:rsid w:val="00FE50C3"/>
    <w:rsid w:val="00FE7CC1"/>
    <w:rsid w:val="00FF00B1"/>
    <w:rsid w:val="00FF2148"/>
    <w:rsid w:val="00FF7D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CA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53BA"/>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282805">
      <w:bodyDiv w:val="1"/>
      <w:marLeft w:val="0"/>
      <w:marRight w:val="0"/>
      <w:marTop w:val="0"/>
      <w:marBottom w:val="0"/>
      <w:divBdr>
        <w:top w:val="none" w:sz="0" w:space="0" w:color="auto"/>
        <w:left w:val="none" w:sz="0" w:space="0" w:color="auto"/>
        <w:bottom w:val="none" w:sz="0" w:space="0" w:color="auto"/>
        <w:right w:val="none" w:sz="0" w:space="0" w:color="auto"/>
      </w:divBdr>
      <w:divsChild>
        <w:div w:id="1610237397">
          <w:marLeft w:val="0"/>
          <w:marRight w:val="0"/>
          <w:marTop w:val="0"/>
          <w:marBottom w:val="0"/>
          <w:divBdr>
            <w:top w:val="none" w:sz="0" w:space="0" w:color="auto"/>
            <w:left w:val="none" w:sz="0" w:space="0" w:color="auto"/>
            <w:bottom w:val="none" w:sz="0" w:space="0" w:color="auto"/>
            <w:right w:val="none" w:sz="0" w:space="0" w:color="auto"/>
          </w:divBdr>
          <w:divsChild>
            <w:div w:id="1355300337">
              <w:marLeft w:val="0"/>
              <w:marRight w:val="0"/>
              <w:marTop w:val="0"/>
              <w:marBottom w:val="0"/>
              <w:divBdr>
                <w:top w:val="none" w:sz="0" w:space="0" w:color="auto"/>
                <w:left w:val="none" w:sz="0" w:space="0" w:color="auto"/>
                <w:bottom w:val="none" w:sz="0" w:space="0" w:color="auto"/>
                <w:right w:val="none" w:sz="0" w:space="0" w:color="auto"/>
              </w:divBdr>
              <w:divsChild>
                <w:div w:id="62627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2210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JOSEPH</dc:creator>
  <cp:lastModifiedBy>Mario JOSEPH</cp:lastModifiedBy>
  <cp:revision>2</cp:revision>
  <dcterms:created xsi:type="dcterms:W3CDTF">2011-09-27T03:48:00Z</dcterms:created>
  <dcterms:modified xsi:type="dcterms:W3CDTF">2011-09-27T03:48:00Z</dcterms:modified>
</cp:coreProperties>
</file>